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سياسة الخصوصية | Privacy Policy</w:t>
      </w:r>
    </w:p>
    <w:p>
      <w:r>
        <w:t>وجهة للسياحة والسفر | WEJHA Travel &amp; Tourism</w:t>
      </w:r>
    </w:p>
    <w:p/>
    <w:p>
      <w:r>
        <w:t>آخر تحديث: 27 أبريل 2026</w:t>
      </w:r>
    </w:p>
    <w:p/>
    <w:p>
      <w:r>
        <w:t>نحن في وجهة للسياحة والسفر | WEJHA Travel &amp; Tourism نولي أهمية كبيرة لخصوصية عملائنا وزوار موقعنا الإلكتروني، ونلتزم بحماية جميع البيانات الشخصية التي يتم جمعها أو مشاركتها معنا عند استخدام خدماتنا. توضح هذه السياسة كيفية جمع المعلومات واستخدامها وحمايتها.</w:t>
      </w:r>
    </w:p>
    <w:p/>
    <w:p>
      <w:r>
        <w:t>1. جمع المعلومات</w:t>
      </w:r>
    </w:p>
    <w:p>
      <w:r>
        <w:t>عند استخدامك لموقعنا أو طلب خدماتنا، قد نقوم بجمع بعض المعلومات الشخصية، بما في ذلك على سبيل المثال لا الحصر:</w:t>
      </w:r>
    </w:p>
    <w:p>
      <w:r>
        <w:t>- الاسم الكامل</w:t>
      </w:r>
    </w:p>
    <w:p>
      <w:r>
        <w:t>- رقم الهاتف</w:t>
      </w:r>
    </w:p>
    <w:p>
      <w:r>
        <w:t>- البريد الإلكتروني</w:t>
      </w:r>
    </w:p>
    <w:p>
      <w:r>
        <w:t>- الدولة أو مكان الإقامة</w:t>
      </w:r>
    </w:p>
    <w:p>
      <w:r>
        <w:t>- تفاصيل الرحلة (تواريخ السفر، عدد المسافرين، الوجهات)</w:t>
      </w:r>
    </w:p>
    <w:p>
      <w:r>
        <w:t>- أي معلومات إضافية يتم تزويدنا بها طوعاً عبر النماذج أو التواصل المباشر</w:t>
      </w:r>
    </w:p>
    <w:p/>
    <w:p>
      <w:r>
        <w:t>2. استخدام المعلومات</w:t>
      </w:r>
    </w:p>
    <w:p>
      <w:r>
        <w:t>نستخدم المعلومات التي يتم جمعها للأغراض التالية:</w:t>
      </w:r>
    </w:p>
    <w:p>
      <w:r>
        <w:t>- معالجة طلبات الحجز والاستفسارات</w:t>
      </w:r>
    </w:p>
    <w:p>
      <w:r>
        <w:t>- تقديم العروض السياحية المناسبة</w:t>
      </w:r>
    </w:p>
    <w:p>
      <w:r>
        <w:t>- تنظيم الخدمات (الفنادق، النقل، الأنشطة، الاستقبال)</w:t>
      </w:r>
    </w:p>
    <w:p>
      <w:r>
        <w:t>- تحسين تجربة المستخدم وجودة الخدمات</w:t>
      </w:r>
    </w:p>
    <w:p>
      <w:r>
        <w:t>- التواصل مع العميل بخصوص الطلبات أو التحديثات</w:t>
      </w:r>
    </w:p>
    <w:p/>
    <w:p>
      <w:r>
        <w:t>3. مشاركة المعلومات</w:t>
      </w:r>
    </w:p>
    <w:p>
      <w:r>
        <w:t>نحن لا نقوم ببيع أو تأجير أو مشاركة بياناتك الشخصية لأي طرف ثالث لأغراض تسويقية.</w:t>
      </w:r>
    </w:p>
    <w:p>
      <w:r>
        <w:t>قد تتم مشاركة المعلومات فقط عند الضرورة مع:</w:t>
      </w:r>
    </w:p>
    <w:p>
      <w:r>
        <w:t>- الفنادق وشركات الإقامة</w:t>
      </w:r>
    </w:p>
    <w:p>
      <w:r>
        <w:t>- شركات النقل والخدمات اللوجستية</w:t>
      </w:r>
    </w:p>
    <w:p>
      <w:r>
        <w:t>- الجهات المرتبطة بتنفيذ البرامج السياحية</w:t>
      </w:r>
    </w:p>
    <w:p/>
    <w:p>
      <w:r>
        <w:t>4. حماية البيانات</w:t>
      </w:r>
    </w:p>
    <w:p>
      <w:r>
        <w:t>نلتزم باتخاذ التدابير الأمنية المناسبة لحماية بياناتك الشخصية من:</w:t>
      </w:r>
    </w:p>
    <w:p>
      <w:r>
        <w:t>- الوصول غير المصرح به</w:t>
      </w:r>
    </w:p>
    <w:p>
      <w:r>
        <w:t>- الاستخدام غير القانوني</w:t>
      </w:r>
    </w:p>
    <w:p>
      <w:r>
        <w:t>- التعديل أو الفقدان</w:t>
      </w:r>
    </w:p>
    <w:p/>
    <w:p>
      <w:r>
        <w:t>5. ملفات تعريف الارتباط (Cookies)</w:t>
      </w:r>
    </w:p>
    <w:p>
      <w:r>
        <w:t>قد يستخدم موقعنا ملفات تعريف الارتباط لتحسين تجربة المستخدم.</w:t>
      </w:r>
    </w:p>
    <w:p/>
    <w:p>
      <w:r>
        <w:t>6. حقوق المستخدم</w:t>
      </w:r>
    </w:p>
    <w:p>
      <w:r>
        <w:t>يحق لك طلب الاطلاع أو التعديل أو حذف بياناتك من خلال التواصل معنا.</w:t>
      </w:r>
    </w:p>
    <w:p/>
    <w:p>
      <w:r>
        <w:t>7. الروابط الخارجية</w:t>
      </w:r>
    </w:p>
    <w:p>
      <w:r>
        <w:t>نحن غير مسؤولين عن سياسات المواقع الخارجية.</w:t>
      </w:r>
    </w:p>
    <w:p/>
    <w:p>
      <w:r>
        <w:t>8. التعديلات</w:t>
      </w:r>
    </w:p>
    <w:p>
      <w:r>
        <w:t>قد يتم تحديث هذه السياسة وسيتم نشر التحديثات هنا.</w:t>
      </w:r>
    </w:p>
    <w:p/>
    <w:p>
      <w:r>
        <w:t>9. التواصل</w:t>
      </w:r>
    </w:p>
    <w:p>
      <w:r>
        <w:t>WhatsApp: +7 999 602 6856</w:t>
      </w:r>
    </w:p>
    <w:p>
      <w:r>
        <w:t>Instagram: @WEJHA.MOSCOW</w:t>
      </w:r>
    </w:p>
    <w:p>
      <w:r>
        <w:t>Telegram: @WEJHA.MOSCOW</w:t>
      </w:r>
    </w:p>
    <w:p>
      <w:r>
        <w:t>Email: wejha.moscow@mail.ru</w:t>
      </w:r>
    </w:p>
    <w:p/>
    <w:p>
      <w:r>
        <w:t>باستخدامك لهذا الموقع، فإنك توافق على سياسة الخصوصية.</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